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textAlignment w:val="baseline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  <w:u w:color="000000"/>
        </w:rPr>
      </w:pP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  <w:u w:color="000000"/>
        </w:rPr>
        <w:t>温州市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u w:color="000000"/>
        </w:rPr>
        <w:t>商务</w:t>
      </w: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  <w:u w:color="000000"/>
        </w:rPr>
        <w:t>局面向社会公开招聘下属事业单位工作人员拟聘用人员公示</w:t>
      </w:r>
    </w:p>
    <w:p>
      <w:pPr>
        <w:widowControl/>
        <w:wordWrap w:val="0"/>
        <w:spacing w:line="432" w:lineRule="atLeast"/>
        <w:jc w:val="left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  <w:u w:color="000000"/>
        </w:rPr>
      </w:pPr>
    </w:p>
    <w:p>
      <w:pPr>
        <w:widowControl/>
        <w:wordWrap w:val="0"/>
        <w:spacing w:line="432" w:lineRule="atLeast"/>
        <w:ind w:firstLine="480" w:firstLineChars="150"/>
        <w:jc w:val="left"/>
        <w:rPr>
          <w:rFonts w:hint="eastAsia" w:ascii="仿宋_GB2312" w:hAnsi="����" w:eastAsia="仿宋_GB2312" w:cs="宋体"/>
          <w:color w:val="444444"/>
          <w:kern w:val="0"/>
          <w:sz w:val="32"/>
          <w:szCs w:val="32"/>
        </w:rPr>
      </w:pPr>
      <w:r>
        <w:rPr>
          <w:rFonts w:hint="eastAsia" w:ascii="仿宋_GB2312" w:hAnsi="����" w:eastAsia="仿宋_GB2312" w:cs="宋体"/>
          <w:color w:val="444444"/>
          <w:kern w:val="0"/>
          <w:sz w:val="32"/>
          <w:szCs w:val="32"/>
        </w:rPr>
        <w:t>根据《温州市商务局面向社会公开招聘下属事业单位工作人员公告》精神，经笔试、面试、体检、考核等程序，拟聘用下列人员为相关用人单位工作人员，现予以公示。</w:t>
      </w:r>
      <w:r>
        <w:rPr>
          <w:rFonts w:hint="eastAsia" w:ascii="����" w:hAnsi="����" w:eastAsia="仿宋_GB2312" w:cs="宋体"/>
          <w:color w:val="444444"/>
          <w:kern w:val="0"/>
          <w:sz w:val="32"/>
          <w:szCs w:val="32"/>
        </w:rPr>
        <w:t> </w:t>
      </w:r>
      <w:r>
        <w:rPr>
          <w:rFonts w:hint="eastAsia" w:ascii="仿宋_GB2312" w:hAnsi="����" w:eastAsia="仿宋_GB2312" w:cs="宋体"/>
          <w:color w:val="444444"/>
          <w:kern w:val="0"/>
          <w:sz w:val="32"/>
          <w:szCs w:val="32"/>
        </w:rPr>
        <w:br w:type="textWrapping"/>
      </w:r>
      <w:r>
        <w:rPr>
          <w:rFonts w:hint="eastAsia" w:ascii="����" w:hAnsi="����" w:eastAsia="仿宋_GB2312" w:cs="宋体"/>
          <w:color w:val="444444"/>
          <w:kern w:val="0"/>
          <w:sz w:val="32"/>
          <w:szCs w:val="32"/>
        </w:rPr>
        <w:t xml:space="preserve">    </w:t>
      </w:r>
      <w:r>
        <w:rPr>
          <w:rFonts w:hint="eastAsia" w:ascii="仿宋_GB2312" w:hAnsi="����" w:eastAsia="仿宋_GB2312" w:cs="宋体"/>
          <w:color w:val="444444"/>
          <w:kern w:val="0"/>
          <w:sz w:val="32"/>
          <w:szCs w:val="32"/>
        </w:rPr>
        <w:t>1.公示时间从2019年</w:t>
      </w:r>
      <w:r>
        <w:rPr>
          <w:rFonts w:hint="eastAsia" w:ascii="仿宋_GB2312" w:hAnsi="����" w:eastAsia="仿宋_GB2312" w:cs="宋体"/>
          <w:color w:val="444444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����" w:eastAsia="仿宋_GB2312" w:cs="宋体"/>
          <w:color w:val="444444"/>
          <w:kern w:val="0"/>
          <w:sz w:val="32"/>
          <w:szCs w:val="32"/>
        </w:rPr>
        <w:t>月1</w:t>
      </w:r>
      <w:r>
        <w:rPr>
          <w:rFonts w:hint="eastAsia" w:ascii="仿宋_GB2312" w:hAnsi="����" w:eastAsia="仿宋_GB2312" w:cs="宋体"/>
          <w:color w:val="444444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����" w:eastAsia="仿宋_GB2312" w:cs="宋体"/>
          <w:color w:val="444444"/>
          <w:kern w:val="0"/>
          <w:sz w:val="32"/>
          <w:szCs w:val="32"/>
        </w:rPr>
        <w:t>日起到2019年</w:t>
      </w:r>
      <w:r>
        <w:rPr>
          <w:rFonts w:hint="eastAsia" w:ascii="仿宋_GB2312" w:hAnsi="����" w:eastAsia="仿宋_GB2312" w:cs="宋体"/>
          <w:color w:val="444444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����" w:eastAsia="仿宋_GB2312" w:cs="宋体"/>
          <w:color w:val="444444"/>
          <w:kern w:val="0"/>
          <w:sz w:val="32"/>
          <w:szCs w:val="32"/>
        </w:rPr>
        <w:t>月2</w:t>
      </w:r>
      <w:r>
        <w:rPr>
          <w:rFonts w:hint="eastAsia" w:ascii="仿宋_GB2312" w:hAnsi="����" w:eastAsia="仿宋_GB2312" w:cs="宋体"/>
          <w:color w:val="444444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����" w:eastAsia="仿宋_GB2312" w:cs="宋体"/>
          <w:color w:val="444444"/>
          <w:kern w:val="0"/>
          <w:sz w:val="32"/>
          <w:szCs w:val="32"/>
        </w:rPr>
        <w:t>日止，共7个工作日。</w:t>
      </w:r>
      <w:r>
        <w:rPr>
          <w:rFonts w:hint="eastAsia" w:ascii="����" w:hAnsi="����" w:eastAsia="仿宋_GB2312" w:cs="宋体"/>
          <w:color w:val="444444"/>
          <w:kern w:val="0"/>
          <w:sz w:val="32"/>
          <w:szCs w:val="32"/>
        </w:rPr>
        <w:t> </w:t>
      </w:r>
      <w:r>
        <w:rPr>
          <w:rFonts w:hint="eastAsia" w:ascii="仿宋_GB2312" w:hAnsi="����" w:eastAsia="仿宋_GB2312" w:cs="宋体"/>
          <w:color w:val="444444"/>
          <w:kern w:val="0"/>
          <w:sz w:val="32"/>
          <w:szCs w:val="32"/>
        </w:rPr>
        <w:br w:type="textWrapping"/>
      </w:r>
      <w:r>
        <w:rPr>
          <w:rFonts w:hint="eastAsia" w:ascii="����" w:hAnsi="����" w:eastAsia="仿宋_GB2312" w:cs="宋体"/>
          <w:color w:val="444444"/>
          <w:kern w:val="0"/>
          <w:sz w:val="32"/>
          <w:szCs w:val="32"/>
        </w:rPr>
        <w:t xml:space="preserve">    </w:t>
      </w:r>
      <w:r>
        <w:rPr>
          <w:rFonts w:hint="eastAsia" w:ascii="仿宋_GB2312" w:hAnsi="����" w:eastAsia="仿宋_GB2312" w:cs="宋体"/>
          <w:color w:val="444444"/>
          <w:kern w:val="0"/>
          <w:sz w:val="32"/>
          <w:szCs w:val="32"/>
        </w:rPr>
        <w:t>2.在公示期限内，任何单位和个人均可通过来信、来电、来访的形式，实事求是地向市商务局反映公示对象存在的问题。以单位名义反映问题的应加盖公章，以个人名义反映问题的提倡署报本人真实姓名，并提供必要的调查线索。来信的有效时间以发信时的邮戳为准。</w:t>
      </w:r>
      <w:r>
        <w:rPr>
          <w:rFonts w:hint="eastAsia" w:ascii="����" w:hAnsi="����" w:eastAsia="仿宋_GB2312" w:cs="宋体"/>
          <w:color w:val="444444"/>
          <w:kern w:val="0"/>
          <w:sz w:val="32"/>
          <w:szCs w:val="32"/>
        </w:rPr>
        <w:t> </w:t>
      </w:r>
    </w:p>
    <w:p>
      <w:pPr>
        <w:widowControl/>
        <w:wordWrap w:val="0"/>
        <w:spacing w:line="432" w:lineRule="atLeast"/>
        <w:ind w:firstLine="640" w:firstLineChars="200"/>
        <w:jc w:val="left"/>
        <w:rPr>
          <w:rFonts w:hint="eastAsia" w:ascii="仿宋_GB2312" w:hAnsi="����" w:eastAsia="仿宋_GB2312" w:cs="宋体"/>
          <w:color w:val="444444"/>
          <w:kern w:val="0"/>
          <w:sz w:val="32"/>
          <w:szCs w:val="32"/>
        </w:rPr>
      </w:pPr>
      <w:r>
        <w:rPr>
          <w:rFonts w:hint="eastAsia" w:ascii="仿宋_GB2312" w:hAnsi="����" w:eastAsia="仿宋_GB2312" w:cs="宋体"/>
          <w:color w:val="444444"/>
          <w:kern w:val="0"/>
          <w:sz w:val="32"/>
          <w:szCs w:val="32"/>
        </w:rPr>
        <w:t>3.公示联系处室和受理电话：温州市商务局人事处0577-88863793、88862881。</w:t>
      </w:r>
    </w:p>
    <w:p>
      <w:pPr>
        <w:widowControl/>
        <w:wordWrap w:val="0"/>
        <w:spacing w:line="432" w:lineRule="atLeast"/>
        <w:ind w:right="1000"/>
        <w:jc w:val="center"/>
        <w:rPr>
          <w:rFonts w:hint="eastAsia" w:ascii="仿宋_GB2312" w:hAnsi="����" w:eastAsia="仿宋_GB2312" w:cs="宋体"/>
          <w:color w:val="444444"/>
          <w:kern w:val="0"/>
          <w:sz w:val="32"/>
          <w:szCs w:val="32"/>
        </w:rPr>
      </w:pPr>
      <w:r>
        <w:rPr>
          <w:rFonts w:hint="eastAsia" w:ascii="仿宋_GB2312" w:hAnsi="����" w:eastAsia="仿宋_GB2312" w:cs="宋体"/>
          <w:color w:val="444444"/>
          <w:kern w:val="0"/>
          <w:sz w:val="32"/>
          <w:szCs w:val="32"/>
        </w:rPr>
        <w:t xml:space="preserve">                         </w:t>
      </w:r>
    </w:p>
    <w:p>
      <w:pPr>
        <w:widowControl/>
        <w:wordWrap w:val="0"/>
        <w:spacing w:line="432" w:lineRule="atLeast"/>
        <w:ind w:right="1000"/>
        <w:jc w:val="center"/>
        <w:rPr>
          <w:rFonts w:hint="eastAsia" w:ascii="仿宋_GB2312" w:hAnsi="����" w:eastAsia="仿宋_GB2312" w:cs="宋体"/>
          <w:color w:val="444444"/>
          <w:kern w:val="0"/>
          <w:sz w:val="32"/>
          <w:szCs w:val="32"/>
        </w:rPr>
      </w:pPr>
    </w:p>
    <w:p>
      <w:pPr>
        <w:widowControl/>
        <w:wordWrap w:val="0"/>
        <w:spacing w:line="432" w:lineRule="atLeast"/>
        <w:ind w:right="1000"/>
        <w:jc w:val="center"/>
        <w:rPr>
          <w:rFonts w:hint="eastAsia" w:ascii="仿宋_GB2312" w:hAnsi="����" w:eastAsia="仿宋_GB2312" w:cs="宋体"/>
          <w:color w:val="444444"/>
          <w:kern w:val="0"/>
          <w:sz w:val="32"/>
          <w:szCs w:val="32"/>
        </w:rPr>
      </w:pPr>
    </w:p>
    <w:p>
      <w:pPr>
        <w:widowControl/>
        <w:wordWrap w:val="0"/>
        <w:spacing w:line="432" w:lineRule="atLeast"/>
        <w:ind w:right="1000"/>
        <w:jc w:val="center"/>
        <w:rPr>
          <w:rFonts w:hint="eastAsia" w:ascii="仿宋_GB2312" w:hAnsi="����" w:eastAsia="仿宋_GB2312" w:cs="宋体"/>
          <w:color w:val="444444"/>
          <w:kern w:val="0"/>
          <w:sz w:val="32"/>
          <w:szCs w:val="32"/>
        </w:rPr>
      </w:pPr>
      <w:r>
        <w:rPr>
          <w:rFonts w:hint="eastAsia" w:ascii="仿宋_GB2312" w:hAnsi="����" w:eastAsia="仿宋_GB2312" w:cs="宋体"/>
          <w:color w:val="444444"/>
          <w:kern w:val="0"/>
          <w:sz w:val="32"/>
          <w:szCs w:val="32"/>
        </w:rPr>
        <w:t xml:space="preserve">                             温州市商务局</w:t>
      </w:r>
      <w:r>
        <w:rPr>
          <w:rFonts w:hint="eastAsia" w:ascii="仿宋_GB2312" w:hAnsi="����" w:eastAsia="仿宋_GB2312" w:cs="宋体"/>
          <w:color w:val="444444"/>
          <w:kern w:val="0"/>
          <w:sz w:val="32"/>
          <w:szCs w:val="32"/>
        </w:rPr>
        <w:br w:type="textWrapping"/>
      </w:r>
      <w:r>
        <w:rPr>
          <w:rFonts w:hint="eastAsia" w:ascii="仿宋_GB2312" w:hAnsi="����" w:eastAsia="仿宋_GB2312" w:cs="宋体"/>
          <w:color w:val="444444"/>
          <w:kern w:val="0"/>
          <w:sz w:val="32"/>
          <w:szCs w:val="32"/>
        </w:rPr>
        <w:t xml:space="preserve">                              2019年</w:t>
      </w:r>
      <w:r>
        <w:rPr>
          <w:rFonts w:hint="eastAsia" w:ascii="仿宋_GB2312" w:hAnsi="����" w:eastAsia="仿宋_GB2312" w:cs="宋体"/>
          <w:color w:val="444444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����" w:eastAsia="仿宋_GB2312" w:cs="宋体"/>
          <w:color w:val="444444"/>
          <w:kern w:val="0"/>
          <w:sz w:val="32"/>
          <w:szCs w:val="32"/>
        </w:rPr>
        <w:t>月1</w:t>
      </w:r>
      <w:r>
        <w:rPr>
          <w:rFonts w:hint="eastAsia" w:ascii="仿宋_GB2312" w:hAnsi="����" w:eastAsia="仿宋_GB2312" w:cs="宋体"/>
          <w:color w:val="444444"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����" w:eastAsia="仿宋_GB2312" w:cs="宋体"/>
          <w:color w:val="444444"/>
          <w:kern w:val="0"/>
          <w:sz w:val="32"/>
          <w:szCs w:val="32"/>
        </w:rPr>
        <w:t>日</w:t>
      </w:r>
    </w:p>
    <w:p>
      <w:pPr>
        <w:widowControl/>
        <w:wordWrap w:val="0"/>
        <w:spacing w:line="432" w:lineRule="atLeast"/>
        <w:jc w:val="center"/>
        <w:rPr>
          <w:rFonts w:hint="eastAsia" w:ascii="����" w:hAnsi="����" w:eastAsia="宋体" w:cs="宋体"/>
          <w:b/>
          <w:bCs/>
          <w:color w:val="444444"/>
          <w:kern w:val="0"/>
          <w:sz w:val="24"/>
        </w:rPr>
      </w:pPr>
    </w:p>
    <w:p>
      <w:pPr>
        <w:widowControl/>
        <w:wordWrap w:val="0"/>
        <w:spacing w:line="432" w:lineRule="atLeast"/>
        <w:rPr>
          <w:rFonts w:hint="eastAsia" w:ascii="����" w:hAnsi="����" w:eastAsia="宋体" w:cs="宋体"/>
          <w:b/>
          <w:bCs/>
          <w:color w:val="444444"/>
          <w:kern w:val="0"/>
          <w:sz w:val="24"/>
        </w:rPr>
      </w:pPr>
    </w:p>
    <w:p>
      <w:pPr>
        <w:widowControl/>
        <w:wordWrap w:val="0"/>
        <w:spacing w:line="432" w:lineRule="atLeast"/>
        <w:rPr>
          <w:rFonts w:hint="eastAsia" w:ascii="����" w:hAnsi="����" w:eastAsia="宋体" w:cs="宋体"/>
          <w:b/>
          <w:bCs/>
          <w:color w:val="444444"/>
          <w:kern w:val="0"/>
          <w:sz w:val="24"/>
        </w:rPr>
      </w:pPr>
    </w:p>
    <w:p>
      <w:pPr>
        <w:widowControl/>
        <w:spacing w:line="432" w:lineRule="atLeast"/>
        <w:jc w:val="center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  <w:u w:color="000000"/>
        </w:rPr>
      </w:pP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  <w:u w:color="000000"/>
        </w:rPr>
        <w:t>市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u w:color="000000"/>
        </w:rPr>
        <w:t>商务</w:t>
      </w: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  <w:u w:color="000000"/>
        </w:rPr>
        <w:t>局面向社会公开招聘下属事业单位工作人员拟聘用人员公示名单</w:t>
      </w:r>
    </w:p>
    <w:p>
      <w:pPr>
        <w:widowControl/>
        <w:spacing w:line="432" w:lineRule="atLeast"/>
        <w:jc w:val="center"/>
        <w:rPr>
          <w:rFonts w:hint="eastAsia" w:ascii="����" w:hAnsi="����" w:eastAsia="宋体" w:cs="宋体"/>
          <w:color w:val="444444"/>
          <w:kern w:val="0"/>
          <w:sz w:val="24"/>
        </w:rPr>
      </w:pPr>
    </w:p>
    <w:tbl>
      <w:tblPr>
        <w:tblStyle w:val="12"/>
        <w:tblW w:w="8396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3"/>
        <w:gridCol w:w="992"/>
        <w:gridCol w:w="1702"/>
        <w:gridCol w:w="1275"/>
        <w:gridCol w:w="849"/>
        <w:gridCol w:w="1560"/>
        <w:gridCol w:w="14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50" w:after="150" w:line="432" w:lineRule="atLeast"/>
              <w:jc w:val="center"/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</w:pPr>
            <w:r>
              <w:rPr>
                <w:rFonts w:ascii="����" w:hAnsi="����" w:eastAsia="宋体" w:cs="宋体"/>
                <w:color w:val="444444"/>
                <w:kern w:val="0"/>
                <w:sz w:val="24"/>
              </w:rPr>
              <w:t>序号</w:t>
            </w:r>
          </w:p>
        </w:tc>
        <w:tc>
          <w:tcPr>
            <w:tcW w:w="9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50" w:after="150" w:line="432" w:lineRule="atLeast"/>
              <w:jc w:val="center"/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</w:pPr>
            <w:r>
              <w:rPr>
                <w:rFonts w:ascii="����" w:hAnsi="����" w:eastAsia="宋体" w:cs="宋体"/>
                <w:color w:val="444444"/>
                <w:kern w:val="0"/>
                <w:sz w:val="24"/>
              </w:rPr>
              <w:t>姓名</w:t>
            </w:r>
          </w:p>
        </w:tc>
        <w:tc>
          <w:tcPr>
            <w:tcW w:w="1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50" w:after="150" w:line="432" w:lineRule="atLeast"/>
              <w:jc w:val="center"/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</w:pPr>
            <w:r>
              <w:rPr>
                <w:rFonts w:ascii="����" w:hAnsi="����" w:eastAsia="宋体" w:cs="宋体"/>
                <w:color w:val="444444"/>
                <w:kern w:val="0"/>
                <w:sz w:val="24"/>
              </w:rPr>
              <w:t>报考单位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50" w:after="150" w:line="432" w:lineRule="atLeast"/>
              <w:jc w:val="center"/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</w:pPr>
            <w:r>
              <w:rPr>
                <w:rFonts w:ascii="����" w:hAnsi="����" w:eastAsia="宋体" w:cs="宋体"/>
                <w:color w:val="444444"/>
                <w:kern w:val="0"/>
                <w:sz w:val="24"/>
              </w:rPr>
              <w:t>报考岗位</w:t>
            </w:r>
          </w:p>
        </w:tc>
        <w:tc>
          <w:tcPr>
            <w:tcW w:w="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50" w:after="150" w:line="432" w:lineRule="atLeast"/>
              <w:jc w:val="center"/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</w:pPr>
            <w:r>
              <w:rPr>
                <w:rFonts w:ascii="����" w:hAnsi="����" w:eastAsia="宋体" w:cs="宋体"/>
                <w:color w:val="444444"/>
                <w:kern w:val="0"/>
                <w:sz w:val="24"/>
              </w:rPr>
              <w:t>学历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50" w:after="150" w:line="432" w:lineRule="atLeast"/>
              <w:jc w:val="center"/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</w:pPr>
            <w:r>
              <w:rPr>
                <w:rFonts w:ascii="����" w:hAnsi="����" w:eastAsia="宋体" w:cs="宋体"/>
                <w:color w:val="444444"/>
                <w:kern w:val="0"/>
                <w:sz w:val="24"/>
              </w:rPr>
              <w:t>毕业学校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50" w:after="150" w:line="432" w:lineRule="atLeast"/>
              <w:jc w:val="center"/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</w:pPr>
            <w:r>
              <w:rPr>
                <w:rFonts w:ascii="����" w:hAnsi="����" w:eastAsia="宋体" w:cs="宋体"/>
                <w:color w:val="444444"/>
                <w:kern w:val="0"/>
                <w:sz w:val="24"/>
              </w:rPr>
              <w:t>所学专业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50" w:after="150" w:line="432" w:lineRule="atLeast"/>
              <w:jc w:val="center"/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</w:pPr>
            <w:r>
              <w:rPr>
                <w:rFonts w:ascii="����" w:hAnsi="����" w:eastAsia="宋体" w:cs="宋体"/>
                <w:color w:val="444444"/>
                <w:kern w:val="0"/>
                <w:sz w:val="24"/>
              </w:rPr>
              <w:t>1</w:t>
            </w:r>
          </w:p>
        </w:tc>
        <w:tc>
          <w:tcPr>
            <w:tcW w:w="9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widowControl/>
              <w:spacing w:before="150" w:after="150" w:line="432" w:lineRule="atLeast"/>
              <w:jc w:val="center"/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</w:pPr>
            <w:r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  <w:t>李 驰</w:t>
            </w:r>
          </w:p>
        </w:tc>
        <w:tc>
          <w:tcPr>
            <w:tcW w:w="1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50" w:after="150" w:line="432" w:lineRule="atLeast"/>
              <w:jc w:val="center"/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</w:pPr>
            <w:r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  <w:t>温州市商务</w:t>
            </w:r>
          </w:p>
          <w:p>
            <w:pPr>
              <w:widowControl/>
              <w:spacing w:before="150" w:after="150" w:line="432" w:lineRule="atLeast"/>
              <w:jc w:val="center"/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</w:pPr>
            <w:r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  <w:t>发展促进中心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50" w:after="150" w:line="432" w:lineRule="atLeast"/>
              <w:jc w:val="center"/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</w:pPr>
            <w:r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  <w:t>文秘</w:t>
            </w:r>
          </w:p>
        </w:tc>
        <w:tc>
          <w:tcPr>
            <w:tcW w:w="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50" w:after="150" w:line="432" w:lineRule="atLeast"/>
              <w:jc w:val="center"/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</w:pPr>
            <w:r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  <w:t>本科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50" w:after="150" w:line="432" w:lineRule="atLeast"/>
              <w:jc w:val="center"/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</w:pPr>
            <w:r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  <w:t>浙江师范大学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50" w:after="150" w:line="432" w:lineRule="atLeast"/>
              <w:jc w:val="center"/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</w:pPr>
            <w:r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50" w:after="150" w:line="432" w:lineRule="atLeast"/>
              <w:jc w:val="center"/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</w:pPr>
            <w:r>
              <w:rPr>
                <w:rFonts w:ascii="����" w:hAnsi="����" w:eastAsia="宋体" w:cs="宋体"/>
                <w:color w:val="444444"/>
                <w:kern w:val="0"/>
                <w:sz w:val="24"/>
              </w:rPr>
              <w:t>2</w:t>
            </w:r>
          </w:p>
        </w:tc>
        <w:tc>
          <w:tcPr>
            <w:tcW w:w="9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50" w:after="150" w:line="432" w:lineRule="atLeast"/>
              <w:jc w:val="center"/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</w:pPr>
            <w:r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  <w:t>林谦谦</w:t>
            </w:r>
          </w:p>
        </w:tc>
        <w:tc>
          <w:tcPr>
            <w:tcW w:w="1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50" w:after="150" w:line="432" w:lineRule="atLeast"/>
              <w:jc w:val="center"/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</w:pPr>
            <w:r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  <w:t>温州市商务</w:t>
            </w:r>
          </w:p>
          <w:p>
            <w:pPr>
              <w:widowControl/>
              <w:spacing w:before="150" w:after="150" w:line="432" w:lineRule="atLeast"/>
              <w:jc w:val="center"/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</w:pPr>
            <w:r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  <w:t>发展促进中心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50" w:after="150" w:line="432" w:lineRule="atLeast"/>
              <w:jc w:val="center"/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</w:pPr>
            <w:r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  <w:t>文秘</w:t>
            </w:r>
          </w:p>
        </w:tc>
        <w:tc>
          <w:tcPr>
            <w:tcW w:w="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50" w:after="150" w:line="432" w:lineRule="atLeast"/>
              <w:jc w:val="center"/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</w:pPr>
            <w:r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  <w:t>本科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</w:pPr>
            <w:r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  <w:t>浙江师范大学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</w:pPr>
            <w:r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50" w:after="150" w:line="432" w:lineRule="atLeast"/>
              <w:jc w:val="center"/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</w:pPr>
            <w:r>
              <w:rPr>
                <w:rFonts w:ascii="����" w:hAnsi="����" w:eastAsia="宋体" w:cs="宋体"/>
                <w:color w:val="444444"/>
                <w:kern w:val="0"/>
                <w:sz w:val="24"/>
              </w:rPr>
              <w:t>3</w:t>
            </w:r>
          </w:p>
        </w:tc>
        <w:tc>
          <w:tcPr>
            <w:tcW w:w="9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50" w:after="150" w:line="432" w:lineRule="atLeast"/>
              <w:jc w:val="center"/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</w:pPr>
            <w:r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  <w:t>晁若男</w:t>
            </w:r>
          </w:p>
        </w:tc>
        <w:tc>
          <w:tcPr>
            <w:tcW w:w="1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50" w:after="150" w:line="432" w:lineRule="atLeast"/>
              <w:jc w:val="center"/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</w:pPr>
            <w:r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  <w:t>温州市商务</w:t>
            </w:r>
          </w:p>
          <w:p>
            <w:pPr>
              <w:widowControl/>
              <w:spacing w:before="150" w:after="150" w:line="432" w:lineRule="atLeast"/>
              <w:jc w:val="center"/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</w:pPr>
            <w:r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  <w:t>发展促进中心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50" w:after="150" w:line="432" w:lineRule="atLeast"/>
              <w:jc w:val="center"/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</w:pPr>
            <w:r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  <w:t>法律</w:t>
            </w:r>
          </w:p>
        </w:tc>
        <w:tc>
          <w:tcPr>
            <w:tcW w:w="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50" w:after="150" w:line="432" w:lineRule="atLeast"/>
              <w:jc w:val="center"/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</w:pPr>
            <w:r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  <w:t>研究生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50" w:after="150" w:line="432" w:lineRule="atLeast"/>
              <w:jc w:val="center"/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</w:pPr>
            <w:r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  <w:t>华东政法大学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</w:pPr>
            <w:r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  <w:t>法律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50" w:after="150" w:line="432" w:lineRule="atLeast"/>
              <w:jc w:val="center"/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</w:pPr>
            <w:r>
              <w:rPr>
                <w:rFonts w:ascii="����" w:hAnsi="����" w:eastAsia="宋体" w:cs="宋体"/>
                <w:color w:val="444444"/>
                <w:kern w:val="0"/>
                <w:sz w:val="24"/>
              </w:rPr>
              <w:t>4</w:t>
            </w:r>
          </w:p>
        </w:tc>
        <w:tc>
          <w:tcPr>
            <w:tcW w:w="9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50" w:after="150" w:line="432" w:lineRule="atLeast"/>
              <w:jc w:val="center"/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</w:pPr>
            <w:r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  <w:t>郑伟川</w:t>
            </w:r>
          </w:p>
        </w:tc>
        <w:tc>
          <w:tcPr>
            <w:tcW w:w="1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50" w:after="150" w:line="432" w:lineRule="atLeast"/>
              <w:jc w:val="center"/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</w:pPr>
            <w:r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  <w:t>温州市商务</w:t>
            </w:r>
          </w:p>
          <w:p>
            <w:pPr>
              <w:widowControl/>
              <w:spacing w:before="150" w:after="150" w:line="432" w:lineRule="atLeast"/>
              <w:jc w:val="center"/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</w:pPr>
            <w:r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  <w:t>发展促进中心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50" w:after="150" w:line="432" w:lineRule="atLeast"/>
              <w:jc w:val="center"/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</w:pPr>
            <w:r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  <w:t>进出口管理</w:t>
            </w:r>
          </w:p>
        </w:tc>
        <w:tc>
          <w:tcPr>
            <w:tcW w:w="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50" w:after="150" w:line="432" w:lineRule="atLeast"/>
              <w:jc w:val="center"/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</w:pPr>
            <w:r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  <w:t>本科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50" w:after="150" w:line="432" w:lineRule="atLeast"/>
              <w:jc w:val="center"/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</w:pPr>
            <w:r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  <w:t>武汉科技大学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</w:pPr>
            <w:r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  <w:t>国际经济</w:t>
            </w:r>
          </w:p>
          <w:p>
            <w:pPr>
              <w:widowControl/>
              <w:spacing w:line="432" w:lineRule="atLeast"/>
              <w:jc w:val="center"/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</w:pPr>
            <w:r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  <w:t>与贸易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50" w:after="150" w:line="432" w:lineRule="atLeast"/>
              <w:jc w:val="center"/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</w:pPr>
            <w:r>
              <w:rPr>
                <w:rFonts w:ascii="����" w:hAnsi="����" w:eastAsia="宋体" w:cs="宋体"/>
                <w:color w:val="444444"/>
                <w:kern w:val="0"/>
                <w:sz w:val="24"/>
              </w:rPr>
              <w:t>5</w:t>
            </w:r>
          </w:p>
        </w:tc>
        <w:tc>
          <w:tcPr>
            <w:tcW w:w="9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50" w:after="150" w:line="432" w:lineRule="atLeast"/>
              <w:jc w:val="center"/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</w:pPr>
            <w:r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  <w:t>林 剑</w:t>
            </w:r>
          </w:p>
        </w:tc>
        <w:tc>
          <w:tcPr>
            <w:tcW w:w="1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50" w:after="150" w:line="432" w:lineRule="atLeast"/>
              <w:jc w:val="center"/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</w:pPr>
            <w:r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  <w:t>温州市商务</w:t>
            </w:r>
          </w:p>
          <w:p>
            <w:pPr>
              <w:widowControl/>
              <w:spacing w:before="150" w:after="150" w:line="432" w:lineRule="atLeast"/>
              <w:jc w:val="center"/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</w:pPr>
            <w:r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  <w:t>发展促进中心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50" w:after="150" w:line="432" w:lineRule="atLeast"/>
              <w:jc w:val="center"/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</w:pPr>
            <w:r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  <w:t>进出口管理</w:t>
            </w:r>
          </w:p>
        </w:tc>
        <w:tc>
          <w:tcPr>
            <w:tcW w:w="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50" w:after="150" w:line="432" w:lineRule="atLeast"/>
              <w:jc w:val="center"/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</w:pPr>
            <w:r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  <w:t>本科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50" w:after="150" w:line="432" w:lineRule="atLeast"/>
              <w:jc w:val="center"/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</w:pPr>
            <w:r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  <w:t>天津农学院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32" w:lineRule="atLeast"/>
              <w:jc w:val="center"/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</w:pPr>
            <w:r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  <w:t>国际经济</w:t>
            </w:r>
          </w:p>
          <w:p>
            <w:pPr>
              <w:widowControl/>
              <w:spacing w:line="432" w:lineRule="atLeast"/>
              <w:jc w:val="center"/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</w:pPr>
            <w:r>
              <w:rPr>
                <w:rFonts w:hint="eastAsia" w:ascii="����" w:hAnsi="����" w:eastAsia="宋体" w:cs="宋体"/>
                <w:color w:val="444444"/>
                <w:kern w:val="0"/>
                <w:sz w:val="24"/>
              </w:rPr>
              <w:t>与贸易</w:t>
            </w:r>
          </w:p>
        </w:tc>
      </w:tr>
    </w:tbl>
    <w:p>
      <w:pPr>
        <w:widowControl/>
        <w:wordWrap w:val="0"/>
        <w:spacing w:before="150" w:after="150" w:line="432" w:lineRule="atLeast"/>
        <w:jc w:val="center"/>
        <w:rPr>
          <w:rFonts w:hint="eastAsia" w:ascii="����" w:hAnsi="����" w:eastAsia="宋体" w:cs="宋体"/>
          <w:color w:val="444444"/>
          <w:kern w:val="0"/>
          <w:sz w:val="24"/>
        </w:rPr>
      </w:pPr>
      <w:r>
        <w:rPr>
          <w:rFonts w:ascii="����" w:hAnsi="����" w:eastAsia="宋体" w:cs="宋体"/>
          <w:color w:val="444444"/>
          <w:kern w:val="0"/>
          <w:sz w:val="24"/>
        </w:rPr>
        <w:t> 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6DC4"/>
    <w:rsid w:val="00304FC5"/>
    <w:rsid w:val="00350E04"/>
    <w:rsid w:val="00713F83"/>
    <w:rsid w:val="00786B31"/>
    <w:rsid w:val="007F6DC4"/>
    <w:rsid w:val="00817896"/>
    <w:rsid w:val="009A6356"/>
    <w:rsid w:val="009B38E7"/>
    <w:rsid w:val="009D0196"/>
    <w:rsid w:val="00A43FE2"/>
    <w:rsid w:val="00A53674"/>
    <w:rsid w:val="00B94284"/>
    <w:rsid w:val="00C456DA"/>
    <w:rsid w:val="00CD3234"/>
    <w:rsid w:val="00D13470"/>
    <w:rsid w:val="00DD0BDE"/>
    <w:rsid w:val="00F07E77"/>
    <w:rsid w:val="00F80867"/>
    <w:rsid w:val="3F6D3DEC"/>
    <w:rsid w:val="69D3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link w:val="14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5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qFormat/>
    <w:uiPriority w:val="0"/>
    <w:rPr>
      <w:color w:val="666666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yperlink"/>
    <w:basedOn w:val="7"/>
    <w:qFormat/>
    <w:uiPriority w:val="99"/>
    <w:rPr>
      <w:color w:val="000000"/>
      <w:sz w:val="18"/>
      <w:szCs w:val="18"/>
      <w:u w:val="none"/>
    </w:rPr>
  </w:style>
  <w:style w:type="character" w:customStyle="1" w:styleId="13">
    <w:name w:val="标题 1 Char"/>
    <w:basedOn w:val="7"/>
    <w:link w:val="2"/>
    <w:qFormat/>
    <w:uiPriority w:val="9"/>
    <w:rPr>
      <w:rFonts w:ascii="宋体" w:hAnsi="宋体"/>
      <w:b/>
      <w:kern w:val="44"/>
      <w:sz w:val="48"/>
      <w:szCs w:val="48"/>
    </w:rPr>
  </w:style>
  <w:style w:type="character" w:customStyle="1" w:styleId="14">
    <w:name w:val="标题 2 Char"/>
    <w:basedOn w:val="7"/>
    <w:link w:val="3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5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16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24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hover"/>
    <w:basedOn w:val="7"/>
    <w:qFormat/>
    <w:uiPriority w:val="0"/>
    <w:rPr>
      <w:color w:val="FFFFFF"/>
    </w:rPr>
  </w:style>
  <w:style w:type="character" w:customStyle="1" w:styleId="19">
    <w:name w:val="hover1"/>
    <w:basedOn w:val="7"/>
    <w:qFormat/>
    <w:uiPriority w:val="0"/>
    <w:rPr>
      <w:color w:val="FFFFFF"/>
      <w:shd w:val="clear" w:color="auto" w:fill="028BC9"/>
    </w:rPr>
  </w:style>
  <w:style w:type="character" w:customStyle="1" w:styleId="20">
    <w:name w:val="wgk_span"/>
    <w:basedOn w:val="7"/>
    <w:qFormat/>
    <w:uiPriority w:val="0"/>
    <w:rPr>
      <w:color w:val="2286C8"/>
      <w:sz w:val="24"/>
      <w:szCs w:val="24"/>
    </w:rPr>
  </w:style>
  <w:style w:type="paragraph" w:customStyle="1" w:styleId="21">
    <w:name w:val="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</Words>
  <Characters>599</Characters>
  <Lines>4</Lines>
  <Paragraphs>1</Paragraphs>
  <TotalTime>72</TotalTime>
  <ScaleCrop>false</ScaleCrop>
  <LinksUpToDate>false</LinksUpToDate>
  <CharactersWithSpaces>702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2019-01-17T06:53:00Z</dcterms:created>
  <dc:creator>Administrator</dc:creator>
  <cp:lastModifiedBy>dell</cp:lastModifiedBy>
  <dcterms:modified xsi:type="dcterms:W3CDTF">2019-02-14T06:28:04Z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